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DB46" w14:textId="4647B134" w:rsid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FC">
        <w:rPr>
          <w:rFonts w:ascii="Times New Roman" w:hAnsi="Times New Roman" w:cs="Times New Roman"/>
          <w:b/>
          <w:bCs/>
          <w:sz w:val="24"/>
          <w:szCs w:val="24"/>
        </w:rPr>
        <w:t>Право на обращение к финансовому уполномоченному</w:t>
      </w:r>
    </w:p>
    <w:p w14:paraId="4765F540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7DD95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С 1 января 2021 года действует новый досудебный порядок урегулирования споров потребителей с ломбардами.</w:t>
      </w:r>
    </w:p>
    <w:p w14:paraId="61FC45BD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В случае если ломбард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260C4EBC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41354B6D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Финансовый уполномоченный рассматривает имущественные требования потребителя, размер которых не превышает 500000 рублей.</w:t>
      </w:r>
    </w:p>
    <w:p w14:paraId="349B793A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Обращение потребителя финансовому уполномоченному может быть направлено в электронной форме </w:t>
      </w:r>
      <w:hyperlink r:id="rId4" w:history="1">
        <w:r w:rsidRPr="007202FC">
          <w:rPr>
            <w:rStyle w:val="a3"/>
            <w:rFonts w:ascii="Times New Roman" w:hAnsi="Times New Roman" w:cs="Times New Roman"/>
            <w:sz w:val="24"/>
            <w:szCs w:val="24"/>
          </w:rPr>
          <w:t>через личный кабинет</w:t>
        </w:r>
      </w:hyperlink>
      <w:r w:rsidRPr="007202FC">
        <w:rPr>
          <w:rFonts w:ascii="Times New Roman" w:hAnsi="Times New Roman" w:cs="Times New Roman"/>
          <w:sz w:val="24"/>
          <w:szCs w:val="24"/>
        </w:rPr>
        <w:t> на официальном сайте финансового уполномоченного или в письменной форме.</w:t>
      </w:r>
    </w:p>
    <w:p w14:paraId="4B867DBC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Прием и рассмотрение обращений потребителей осуществляется финансовым уполномоченным бесплатно.</w:t>
      </w:r>
    </w:p>
    <w:p w14:paraId="01928312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До направления обращения финансовому уполномоченному потребитель должен обратиться с заявлением - претензией в ломбард. Данный претензионный порядок установлен статьей 16 Закона и является обязательным для потребителей.</w:t>
      </w:r>
    </w:p>
    <w:p w14:paraId="6CBB00FC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С подробной информацией о порядке направления обращения финансовому уполномоченному можно ознакомиться на </w:t>
      </w:r>
      <w:hyperlink r:id="rId5" w:history="1">
        <w:r w:rsidRPr="007202FC">
          <w:rPr>
            <w:rStyle w:val="a3"/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7202FC">
        <w:rPr>
          <w:rFonts w:ascii="Times New Roman" w:hAnsi="Times New Roman" w:cs="Times New Roman"/>
          <w:sz w:val="24"/>
          <w:szCs w:val="24"/>
        </w:rPr>
        <w:t> финансового уполномоченного.</w:t>
      </w:r>
    </w:p>
    <w:p w14:paraId="5D21AD45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Официальный сайт финансового уполномоченного: </w:t>
      </w:r>
      <w:hyperlink r:id="rId6" w:history="1">
        <w:r w:rsidRPr="007202FC">
          <w:rPr>
            <w:rStyle w:val="a3"/>
            <w:rFonts w:ascii="Times New Roman" w:hAnsi="Times New Roman" w:cs="Times New Roman"/>
            <w:sz w:val="24"/>
            <w:szCs w:val="24"/>
          </w:rPr>
          <w:t>www.finombudsman.ru</w:t>
        </w:r>
      </w:hyperlink>
    </w:p>
    <w:p w14:paraId="700120D5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76557360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7202FC"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 w:rsidRPr="007202FC">
        <w:rPr>
          <w:rFonts w:ascii="Times New Roman" w:hAnsi="Times New Roman" w:cs="Times New Roman"/>
          <w:sz w:val="24"/>
          <w:szCs w:val="24"/>
        </w:rPr>
        <w:t xml:space="preserve"> переулок, дом 3.</w:t>
      </w:r>
    </w:p>
    <w:p w14:paraId="47382E93" w14:textId="77777777" w:rsidR="007202FC" w:rsidRPr="007202FC" w:rsidRDefault="007202FC" w:rsidP="0072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sz w:val="24"/>
          <w:szCs w:val="24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7202FC"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 w:rsidRPr="007202FC">
        <w:rPr>
          <w:rFonts w:ascii="Times New Roman" w:hAnsi="Times New Roman" w:cs="Times New Roman"/>
          <w:sz w:val="24"/>
          <w:szCs w:val="24"/>
        </w:rPr>
        <w:t xml:space="preserve"> переулок, дом 3, получатель АНО «СОДФУ».</w:t>
      </w:r>
    </w:p>
    <w:p w14:paraId="39CE3AB1" w14:textId="77777777" w:rsidR="00AD3999" w:rsidRDefault="00AD3999"/>
    <w:sectPr w:rsidR="00AD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9"/>
    <w:rsid w:val="007202FC"/>
    <w:rsid w:val="00A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36A3"/>
  <w15:chartTrackingRefBased/>
  <w15:docId w15:val="{BE3A5168-70F9-4977-99FB-CA0D77C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7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ombudsman.ru/" TargetMode="External"/><Relationship Id="rId5" Type="http://schemas.openxmlformats.org/officeDocument/2006/relationships/hyperlink" Target="https://finombudsman.ru/" TargetMode="External"/><Relationship Id="rId4" Type="http://schemas.openxmlformats.org/officeDocument/2006/relationships/hyperlink" Target="https://finombudsman.ru/lk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Ефимова</dc:creator>
  <cp:keywords/>
  <dc:description/>
  <cp:lastModifiedBy>Елена Ефимова</cp:lastModifiedBy>
  <cp:revision>2</cp:revision>
  <dcterms:created xsi:type="dcterms:W3CDTF">2021-11-02T06:41:00Z</dcterms:created>
  <dcterms:modified xsi:type="dcterms:W3CDTF">2021-11-02T06:42:00Z</dcterms:modified>
</cp:coreProperties>
</file>